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ˎ̥" w:hAnsi="ˎ̥" w:eastAsia="仿宋_GB2312" w:cs="宋体"/>
          <w:b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44"/>
          <w:szCs w:val="44"/>
          <w:lang w:eastAsia="zh-CN"/>
        </w:rPr>
        <w:t>唯一</w:t>
      </w:r>
      <w:r>
        <w:rPr>
          <w:rFonts w:hint="eastAsia" w:ascii="仿宋_GB2312" w:hAnsi="宋体" w:eastAsia="仿宋_GB2312" w:cs="宋体"/>
          <w:b/>
          <w:color w:val="333333"/>
          <w:kern w:val="0"/>
          <w:sz w:val="44"/>
          <w:szCs w:val="44"/>
        </w:rPr>
        <w:t>授权委托书</w:t>
      </w:r>
    </w:p>
    <w:p>
      <w:pPr>
        <w:widowControl/>
        <w:spacing w:line="800" w:lineRule="exact"/>
        <w:ind w:firstLine="600" w:firstLineChars="200"/>
        <w:jc w:val="left"/>
        <w:rPr>
          <w:rFonts w:hint="eastAsia" w:ascii="ˎ̥" w:hAnsi="ˎ̥" w:eastAsia="仿宋_GB2312" w:cs="宋体"/>
          <w:snapToGrid w:val="0"/>
          <w:color w:val="333333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我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u w:val="single"/>
        </w:rPr>
        <w:t xml:space="preserve"> 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系</w:t>
      </w:r>
      <w:r>
        <w:rPr>
          <w:rFonts w:ascii="ˎ̥" w:hAnsi="ˎ̥" w:eastAsia="仿宋_GB2312" w:cs="宋体"/>
          <w:snapToGrid w:val="0"/>
          <w:color w:val="333333"/>
          <w:kern w:val="0"/>
          <w:sz w:val="24"/>
          <w:u w:val="single"/>
        </w:rPr>
        <w:t xml:space="preserve">     </w:t>
      </w:r>
      <w:r>
        <w:rPr>
          <w:rFonts w:hint="eastAsia" w:ascii="ˎ̥" w:hAnsi="ˎ̥" w:eastAsia="仿宋_GB2312" w:cs="宋体"/>
          <w:snapToGrid w:val="0"/>
          <w:color w:val="333333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ascii="ˎ̥" w:hAnsi="ˎ̥" w:eastAsia="仿宋_GB2312" w:cs="宋体"/>
          <w:snapToGrid w:val="0"/>
          <w:color w:val="333333"/>
          <w:kern w:val="0"/>
          <w:sz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的法定代表人，现授权委托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为我单位的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lang w:eastAsia="zh-CN"/>
        </w:rPr>
        <w:t>代理人（业务负责人）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，以我单位的名义参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lang w:eastAsia="zh-CN"/>
        </w:rPr>
        <w:t>与长垣市公共资源交易中心进场项目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的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lang w:eastAsia="zh-CN"/>
        </w:rPr>
        <w:t>招标代理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活动。代理人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lang w:eastAsia="zh-CN"/>
        </w:rPr>
        <w:t>（业务负责人）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在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lang w:eastAsia="zh-CN"/>
        </w:rPr>
        <w:t>代理招标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过程中所签署的一切文件和处理与之相关的一切事务，我均予以承认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  <w:lang w:eastAsia="zh-CN"/>
        </w:rPr>
        <w:t>，均代表我公司的行为和意思表示。</w:t>
      </w:r>
    </w:p>
    <w:p>
      <w:pPr>
        <w:widowControl/>
        <w:spacing w:line="800" w:lineRule="exact"/>
        <w:ind w:firstLine="600" w:firstLineChars="200"/>
        <w:jc w:val="left"/>
        <w:rPr>
          <w:rFonts w:ascii="仿宋_GB2312" w:hAnsi="宋体" w:eastAsia="仿宋_GB2312" w:cs="宋体"/>
          <w:snapToGrid w:val="0"/>
          <w:color w:val="333333"/>
          <w:kern w:val="0"/>
          <w:sz w:val="28"/>
          <w:szCs w:val="20"/>
        </w:rPr>
      </w:pP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20"/>
        </w:rPr>
        <w:t>代理人无转委托权，特此委托。</w:t>
      </w:r>
    </w:p>
    <w:p>
      <w:pPr>
        <w:widowControl/>
        <w:spacing w:before="100" w:beforeLines="0" w:beforeAutospacing="1" w:line="800" w:lineRule="exact"/>
        <w:ind w:firstLine="540" w:firstLineChars="180"/>
        <w:jc w:val="left"/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30"/>
        </w:rPr>
      </w:pPr>
    </w:p>
    <w:p>
      <w:pPr>
        <w:widowControl/>
        <w:spacing w:before="100" w:beforeLines="0" w:beforeAutospacing="1" w:line="800" w:lineRule="exact"/>
        <w:ind w:firstLine="60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30"/>
        </w:rPr>
        <w:t>代理人：（签字）</w:t>
      </w:r>
      <w:r>
        <w:rPr>
          <w:rFonts w:ascii="ˎ̥" w:hAnsi="ˎ̥" w:eastAsia="仿宋_GB2312" w:cs="宋体"/>
          <w:snapToGrid w:val="0"/>
          <w:color w:val="333333"/>
          <w:kern w:val="0"/>
          <w:sz w:val="24"/>
        </w:rPr>
        <w:t xml:space="preserve">        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30"/>
        </w:rPr>
        <w:t>性别：</w:t>
      </w:r>
      <w:r>
        <w:rPr>
          <w:rFonts w:ascii="ˎ̥" w:hAnsi="ˎ̥" w:eastAsia="仿宋_GB2312" w:cs="宋体"/>
          <w:snapToGrid w:val="0"/>
          <w:color w:val="333333"/>
          <w:kern w:val="0"/>
          <w:sz w:val="24"/>
        </w:rPr>
        <w:t xml:space="preserve">      </w:t>
      </w:r>
      <w:r>
        <w:rPr>
          <w:rFonts w:hint="eastAsia" w:ascii="仿宋_GB2312" w:hAnsi="宋体" w:eastAsia="仿宋_GB2312" w:cs="宋体"/>
          <w:snapToGrid w:val="0"/>
          <w:color w:val="333333"/>
          <w:kern w:val="0"/>
          <w:sz w:val="30"/>
          <w:szCs w:val="30"/>
        </w:rPr>
        <w:t>年龄：</w:t>
      </w:r>
    </w:p>
    <w:p>
      <w:pPr>
        <w:widowControl/>
        <w:spacing w:line="800" w:lineRule="exact"/>
        <w:ind w:firstLine="600" w:firstLineChars="200"/>
        <w:rPr>
          <w:rFonts w:hint="eastAsia" w:ascii="ˎ̥" w:hAnsi="ˎ̥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身份证号码：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                       </w:t>
      </w:r>
      <w:r>
        <w:rPr>
          <w:rFonts w:hint="eastAsia" w:ascii="ˎ̥" w:hAnsi="ˎ̥" w:eastAsia="仿宋_GB2312" w:cs="宋体"/>
          <w:color w:val="000000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职务：</w:t>
      </w:r>
    </w:p>
    <w:p>
      <w:pPr>
        <w:widowControl/>
        <w:spacing w:line="800" w:lineRule="exact"/>
        <w:ind w:firstLine="600" w:firstLineChars="20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公司名称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：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                         </w:t>
      </w:r>
      <w:r>
        <w:rPr>
          <w:rFonts w:hint="eastAsia" w:ascii="ˎ̥" w:hAnsi="ˎ̥" w:eastAsia="仿宋_GB2312" w:cs="宋体"/>
          <w:color w:val="000000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（盖章）</w:t>
      </w:r>
    </w:p>
    <w:p>
      <w:pPr>
        <w:widowControl/>
        <w:spacing w:line="800" w:lineRule="exact"/>
        <w:ind w:firstLine="600" w:firstLineChars="200"/>
        <w:rPr>
          <w:rFonts w:ascii="ˎ̥" w:hAnsi="ˎ̥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法定代表人：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                  </w:t>
      </w:r>
      <w:r>
        <w:rPr>
          <w:rFonts w:hint="eastAsia" w:ascii="ˎ̥" w:hAnsi="ˎ̥" w:eastAsia="仿宋_GB2312" w:cs="宋体"/>
          <w:color w:val="000000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（签字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盖章）</w:t>
      </w:r>
    </w:p>
    <w:p>
      <w:pPr>
        <w:widowControl/>
        <w:spacing w:line="800" w:lineRule="exact"/>
        <w:ind w:firstLine="540" w:firstLineChars="180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800" w:lineRule="exact"/>
        <w:ind w:firstLine="540" w:firstLineChars="180"/>
        <w:jc w:val="center"/>
        <w:rPr>
          <w:rFonts w:ascii="ˎ̥" w:hAnsi="ˎ̥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     日期：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</w:t>
      </w:r>
      <w:r>
        <w:rPr>
          <w:rFonts w:hint="eastAsia" w:ascii="ˎ̥" w:hAnsi="ˎ̥" w:eastAsia="仿宋_GB2312" w:cs="宋体"/>
          <w:color w:val="000000"/>
          <w:kern w:val="0"/>
          <w:sz w:val="24"/>
        </w:rPr>
        <w:t xml:space="preserve">  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 </w:t>
      </w:r>
      <w:r>
        <w:rPr>
          <w:rFonts w:hint="eastAsia" w:ascii="ˎ̥" w:hAnsi="ˎ̥" w:eastAsia="仿宋_GB2312" w:cs="宋体"/>
          <w:color w:val="000000"/>
          <w:kern w:val="0"/>
          <w:sz w:val="24"/>
        </w:rPr>
        <w:t xml:space="preserve"> </w:t>
      </w:r>
      <w:r>
        <w:rPr>
          <w:rFonts w:ascii="ˎ̥" w:hAnsi="ˎ̥" w:eastAsia="仿宋_GB2312" w:cs="宋体"/>
          <w:color w:val="000000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7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無所畏懼</cp:lastModifiedBy>
  <dcterms:modified xsi:type="dcterms:W3CDTF">2021-10-27T02:46:10Z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A661CFD2285346718EC365AB53A02FD3</vt:lpwstr>
  </property>
</Properties>
</file>