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代理机构</w:t>
      </w:r>
      <w:r>
        <w:rPr>
          <w:rFonts w:hint="eastAsia" w:ascii="宋体" w:hAnsi="宋体"/>
          <w:b/>
          <w:sz w:val="44"/>
          <w:szCs w:val="44"/>
        </w:rPr>
        <w:t>诚信承诺书</w:t>
      </w:r>
    </w:p>
    <w:p>
      <w:pPr>
        <w:spacing w:line="520" w:lineRule="exact"/>
        <w:ind w:firstLine="720" w:firstLineChars="225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为维护公共资源交易当事人的合法权益，营造公平公正的良好交易环境，我单位自愿加入长垣市公共资源交易中心</w:t>
      </w:r>
      <w:r>
        <w:rPr>
          <w:rFonts w:hint="eastAsia" w:ascii="仿宋" w:hAnsi="仿宋" w:eastAsia="仿宋"/>
          <w:sz w:val="32"/>
          <w:szCs w:val="32"/>
          <w:lang w:eastAsia="zh-CN"/>
        </w:rPr>
        <w:t>代理机构</w:t>
      </w:r>
      <w:r>
        <w:rPr>
          <w:rFonts w:hint="eastAsia" w:ascii="仿宋" w:hAnsi="仿宋" w:eastAsia="仿宋"/>
          <w:sz w:val="32"/>
          <w:szCs w:val="32"/>
        </w:rPr>
        <w:t>主体诚信库（以下简称诚信库），成为注册</w:t>
      </w:r>
      <w:r>
        <w:rPr>
          <w:rFonts w:hint="eastAsia" w:ascii="仿宋" w:hAnsi="仿宋" w:eastAsia="仿宋"/>
          <w:sz w:val="32"/>
          <w:szCs w:val="32"/>
          <w:lang w:eastAsia="zh-CN"/>
        </w:rPr>
        <w:t>代理机构</w:t>
      </w:r>
      <w:r>
        <w:rPr>
          <w:rFonts w:hint="eastAsia" w:ascii="仿宋" w:hAnsi="仿宋" w:eastAsia="仿宋"/>
          <w:sz w:val="32"/>
          <w:szCs w:val="32"/>
        </w:rPr>
        <w:t>会员，并郑重做出如下承诺：</w:t>
      </w:r>
    </w:p>
    <w:p>
      <w:pPr>
        <w:spacing w:line="520" w:lineRule="exact"/>
        <w:ind w:firstLine="720" w:firstLineChars="225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一、我单位提交并在诚信库中登记的相关资料信息均真实有效，无任何伪造、修改、虚假成份，材料所述内容均为本申请人真实拥有。若违反本承诺，一经查实，自愿退出所有正在长垣市公共资源交易中心进行的</w:t>
      </w:r>
      <w:r>
        <w:rPr>
          <w:rFonts w:hint="eastAsia" w:ascii="仿宋" w:hAnsi="仿宋" w:eastAsia="仿宋"/>
          <w:sz w:val="32"/>
          <w:szCs w:val="32"/>
          <w:lang w:eastAsia="zh-CN"/>
        </w:rPr>
        <w:t>代理</w:t>
      </w:r>
      <w:r>
        <w:rPr>
          <w:rFonts w:hint="eastAsia" w:ascii="仿宋" w:hAnsi="仿宋" w:eastAsia="仿宋"/>
          <w:sz w:val="32"/>
          <w:szCs w:val="32"/>
        </w:rPr>
        <w:t>项目并取消会员资格，愿意接受公开通报及有关处罚并承担相应法律责任。</w:t>
      </w:r>
    </w:p>
    <w:p>
      <w:pPr>
        <w:spacing w:line="520" w:lineRule="exact"/>
        <w:ind w:firstLine="720" w:firstLineChars="225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二、我单位将认真、及时维护和更新诚信库中与我单位有关的内容，如未能及时维护和更新，将自愿承担由此造成的一切后果。</w:t>
      </w:r>
    </w:p>
    <w:p>
      <w:pPr>
        <w:spacing w:line="520" w:lineRule="exact"/>
        <w:ind w:firstLine="720" w:firstLineChars="225"/>
        <w:rPr>
          <w:rFonts w:hint="eastAsia" w:ascii="仿宋" w:hAnsi="仿宋" w:eastAsia="仿宋" w:cs="Times New Roman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三</w:t>
      </w:r>
      <w:r>
        <w:rPr>
          <w:rFonts w:hint="eastAsia" w:ascii="仿宋" w:hAnsi="仿宋" w:eastAsia="仿宋" w:cs="Times New Roman"/>
          <w:sz w:val="32"/>
          <w:szCs w:val="32"/>
        </w:rPr>
        <w:t>、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我</w:t>
      </w:r>
      <w:r>
        <w:rPr>
          <w:rFonts w:hint="eastAsia" w:ascii="仿宋" w:hAnsi="仿宋" w:eastAsia="仿宋" w:cs="Times New Roman"/>
          <w:sz w:val="32"/>
          <w:szCs w:val="32"/>
        </w:rPr>
        <w:t>单位承诺，不将本单位的身份证明、资质资格证明、相关人员的资质证明材料转借其他单位和个人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，若有出借情况将自愿取消诚信库会员资格，并承担由此造成的法律后果。</w:t>
      </w:r>
    </w:p>
    <w:p>
      <w:pPr>
        <w:spacing w:line="520" w:lineRule="exact"/>
        <w:ind w:firstLine="720" w:firstLineChars="225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四、我单位充分认识到诚信库账号和密码以及</w:t>
      </w:r>
      <w:r>
        <w:rPr>
          <w:rFonts w:hint="eastAsia" w:ascii="仿宋" w:hAnsi="仿宋" w:eastAsia="仿宋"/>
          <w:sz w:val="32"/>
          <w:szCs w:val="32"/>
        </w:rPr>
        <w:t>数字证书的重要性，将安排专人妥善保管和使用，如因保管不善被盗用，我单位自愿承担相关责任。</w:t>
      </w:r>
      <w:r>
        <w:rPr>
          <w:rFonts w:hint="eastAsia" w:eastAsia="仿宋"/>
          <w:sz w:val="32"/>
          <w:szCs w:val="32"/>
        </w:rPr>
        <w:t> </w:t>
      </w:r>
    </w:p>
    <w:p>
      <w:pPr>
        <w:spacing w:line="520" w:lineRule="exact"/>
        <w:ind w:firstLine="720" w:firstLineChars="225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承诺单位名称（公章）：</w:t>
      </w:r>
    </w:p>
    <w:p>
      <w:pPr>
        <w:spacing w:line="520" w:lineRule="exact"/>
        <w:ind w:firstLine="720" w:firstLineChars="225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承诺单位地址：</w:t>
      </w:r>
    </w:p>
    <w:p>
      <w:pPr>
        <w:spacing w:line="520" w:lineRule="exact"/>
        <w:ind w:firstLine="720" w:firstLineChars="225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法定代表人（签字</w:t>
      </w:r>
      <w:r>
        <w:rPr>
          <w:rFonts w:hint="eastAsia" w:ascii="仿宋" w:hAnsi="仿宋" w:eastAsia="仿宋"/>
          <w:sz w:val="32"/>
          <w:szCs w:val="32"/>
          <w:lang w:eastAsia="zh-CN"/>
        </w:rPr>
        <w:t>和</w:t>
      </w:r>
      <w:r>
        <w:rPr>
          <w:rFonts w:hint="eastAsia" w:ascii="仿宋" w:hAnsi="仿宋" w:eastAsia="仿宋"/>
          <w:sz w:val="32"/>
          <w:szCs w:val="32"/>
        </w:rPr>
        <w:t>盖章）：</w:t>
      </w:r>
    </w:p>
    <w:p>
      <w:pPr>
        <w:spacing w:line="520" w:lineRule="exact"/>
        <w:ind w:firstLine="720" w:firstLineChars="225"/>
        <w:rPr>
          <w:rFonts w:hint="eastAsia" w:ascii="仿宋" w:hAnsi="仿宋"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 </w:t>
      </w:r>
      <w:r>
        <w:rPr>
          <w:rFonts w:hint="eastAsia" w:ascii="仿宋" w:hAnsi="仿宋" w:eastAsia="仿宋"/>
          <w:sz w:val="32"/>
          <w:szCs w:val="32"/>
        </w:rPr>
        <w:t xml:space="preserve">电话：         </w:t>
      </w:r>
    </w:p>
    <w:p>
      <w:pPr>
        <w:spacing w:line="520" w:lineRule="exact"/>
        <w:ind w:firstLine="5200" w:firstLineChars="1625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年    月 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C55610"/>
    <w:rsid w:val="52C5561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2021-10-27T02:46:00Z</dcterms:created>
  <dc:creator>無所畏懼</dc:creator>
  <cp:lastModifiedBy>無所畏懼</cp:lastModifiedBy>
  <dcterms:modified xsi:type="dcterms:W3CDTF">2021-10-27T02:46:36Z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14CF6BD8128842B0A769FF996A98DE71</vt:lpwstr>
  </property>
</Properties>
</file>